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30" w:rsidRDefault="00B45039" w:rsidP="00BA7540">
      <w:pPr>
        <w:pStyle w:val="Heading1"/>
        <w:spacing w:before="0" w:line="240" w:lineRule="auto"/>
      </w:pPr>
      <w:r>
        <w:t xml:space="preserve">EML502 Interactive Module </w:t>
      </w:r>
    </w:p>
    <w:p w:rsidR="00B45039" w:rsidRDefault="00B45039" w:rsidP="00BA7540">
      <w:pPr>
        <w:pStyle w:val="Heading1"/>
        <w:spacing w:before="0" w:line="240" w:lineRule="auto"/>
      </w:pPr>
      <w:r>
        <w:t xml:space="preserve">Week </w:t>
      </w:r>
      <w:r w:rsidR="003D7DD9">
        <w:t>Six</w:t>
      </w:r>
    </w:p>
    <w:p w:rsidR="00BA7540" w:rsidRDefault="00BA7540">
      <w:pPr>
        <w:rPr>
          <w:b/>
        </w:rPr>
      </w:pPr>
    </w:p>
    <w:p w:rsidR="00B45039" w:rsidRPr="00BA7540" w:rsidRDefault="00BA7540">
      <w:pPr>
        <w:rPr>
          <w:b/>
        </w:rPr>
      </w:pPr>
      <w:proofErr w:type="gramStart"/>
      <w:r w:rsidRPr="00BA7540">
        <w:rPr>
          <w:b/>
        </w:rPr>
        <w:t>Intro Script.</w:t>
      </w:r>
      <w:proofErr w:type="gramEnd"/>
    </w:p>
    <w:p w:rsidR="00BA7540" w:rsidRDefault="00BA7540" w:rsidP="00BA7540">
      <w:r>
        <w:t xml:space="preserve">Meet </w:t>
      </w:r>
      <w:r w:rsidR="003D7DD9">
        <w:t>Kwan</w:t>
      </w:r>
      <w:r>
        <w:t xml:space="preserve">. </w:t>
      </w:r>
    </w:p>
    <w:p w:rsidR="003D7DD9" w:rsidRDefault="003D7DD9" w:rsidP="002B2CE4">
      <w:pPr>
        <w:numPr>
          <w:ilvl w:val="0"/>
          <w:numId w:val="2"/>
        </w:numPr>
      </w:pPr>
      <w:r>
        <w:t>Kwan is a 22-year-old graphic designer who works at a small boutique design shop in Portland, Oregon. This is Kwan’s first job out of college, and he hasn’t been with the company long. Kwan is a robust, healthy young man who runs up to 25 miles every week. Kwan is also deaf. When he interviewed for the position, he brought an interpreter with him, as he didn’t want to miss out on th</w:t>
      </w:r>
      <w:r w:rsidR="00013A46">
        <w:t xml:space="preserve">e job </w:t>
      </w:r>
      <w:r>
        <w:t xml:space="preserve">opportunity due to miscommunication. One of the owners was reluctant to hire him, however, Kwan insisted with email communication and other </w:t>
      </w:r>
      <w:r w:rsidR="00227144">
        <w:t>reasonable</w:t>
      </w:r>
      <w:r>
        <w:t xml:space="preserve"> measures</w:t>
      </w:r>
      <w:r w:rsidR="00227144">
        <w:t xml:space="preserve"> as outlined by the Americans with Disabilities Act</w:t>
      </w:r>
      <w:r w:rsidR="00013A46">
        <w:t>, that he would be able to fulfill the job duties</w:t>
      </w:r>
      <w:r>
        <w:t xml:space="preserve">. Reluctantly, the owner agreed because Kwan’s portfolio was fantastic; he was by far the most qualified applicant. </w:t>
      </w:r>
      <w:r w:rsidR="00227144">
        <w:t xml:space="preserve">As this was the boutique’s first time hiring an employee in need of accommodations, they are unprepared. There is a meeting set for next week to </w:t>
      </w:r>
      <w:r>
        <w:t>finalize any other accommodations necessary to provide Kwan with the most productive and accessible workplace possible.</w:t>
      </w:r>
    </w:p>
    <w:p w:rsidR="00BA7540" w:rsidRDefault="00BA7540">
      <w:pPr>
        <w:rPr>
          <w:b/>
        </w:rPr>
      </w:pPr>
      <w:r w:rsidRPr="00BA7540">
        <w:rPr>
          <w:b/>
        </w:rPr>
        <w:t>Disaster Script</w:t>
      </w:r>
    </w:p>
    <w:p w:rsidR="00227144" w:rsidRDefault="001F4CE6" w:rsidP="00227144">
      <w:pPr>
        <w:numPr>
          <w:ilvl w:val="0"/>
          <w:numId w:val="1"/>
        </w:numPr>
      </w:pPr>
      <w:r w:rsidRPr="002B2CE4">
        <w:t>It is</w:t>
      </w:r>
      <w:r w:rsidR="00227144">
        <w:t xml:space="preserve"> a</w:t>
      </w:r>
      <w:r w:rsidRPr="002B2CE4">
        <w:t xml:space="preserve"> </w:t>
      </w:r>
      <w:r w:rsidR="00227144">
        <w:t xml:space="preserve">regular </w:t>
      </w:r>
      <w:r w:rsidR="008C26A9">
        <w:t xml:space="preserve">midweek </w:t>
      </w:r>
      <w:r w:rsidR="00227144">
        <w:t>workday, and Kwan is busy working at his desk. The other two cubicles near him are empty</w:t>
      </w:r>
      <w:r w:rsidR="00013A46">
        <w:t>, however,</w:t>
      </w:r>
      <w:r w:rsidR="00227144">
        <w:t xml:space="preserve"> he is so immersed in his project, </w:t>
      </w:r>
      <w:proofErr w:type="gramStart"/>
      <w:r w:rsidR="00227144">
        <w:t>he</w:t>
      </w:r>
      <w:proofErr w:type="gramEnd"/>
      <w:r w:rsidR="00227144">
        <w:t xml:space="preserve"> doesn’t notice what is going on around him</w:t>
      </w:r>
      <w:r w:rsidR="00013A46">
        <w:t xml:space="preserve"> anyway</w:t>
      </w:r>
      <w:r w:rsidR="00227144">
        <w:t>. He takes a sip of water</w:t>
      </w:r>
      <w:r w:rsidR="008C26A9">
        <w:t xml:space="preserve"> and</w:t>
      </w:r>
      <w:r w:rsidR="00227144">
        <w:t xml:space="preserve"> goes back to </w:t>
      </w:r>
      <w:r w:rsidR="00013A46">
        <w:t>the computer screen</w:t>
      </w:r>
      <w:r w:rsidR="00227144">
        <w:t xml:space="preserve"> when suddenly</w:t>
      </w:r>
      <w:r w:rsidR="00013A46">
        <w:t>, there is a loud boom in the front of the shop, near Kwan,</w:t>
      </w:r>
      <w:bookmarkStart w:id="0" w:name="_GoBack"/>
      <w:bookmarkEnd w:id="0"/>
      <w:r w:rsidR="00013A46">
        <w:t xml:space="preserve"> and then</w:t>
      </w:r>
      <w:r w:rsidR="00227144">
        <w:t xml:space="preserve"> everything goes black.</w:t>
      </w:r>
    </w:p>
    <w:p w:rsidR="00227144" w:rsidRDefault="00227144" w:rsidP="00227144">
      <w:pPr>
        <w:numPr>
          <w:ilvl w:val="0"/>
          <w:numId w:val="1"/>
        </w:numPr>
      </w:pPr>
      <w:r>
        <w:t>When Kwan comes to, he is underneath a pile of rubble. He is unable to move his legs as they are trapped beneath the weight of debris. He tries to look around him but sees nothing and no one amidst the smoke. Kwan’s world is filled with silence and he is quite disoriented.</w:t>
      </w:r>
    </w:p>
    <w:p w:rsidR="004254DF" w:rsidRPr="00BA7540" w:rsidRDefault="00227144" w:rsidP="00227144">
      <w:pPr>
        <w:numPr>
          <w:ilvl w:val="0"/>
          <w:numId w:val="1"/>
        </w:numPr>
      </w:pPr>
      <w:r>
        <w:t xml:space="preserve">Shortly, firemen come rushing </w:t>
      </w:r>
      <w:r w:rsidR="008C26A9">
        <w:t>into the room and discover an injured</w:t>
      </w:r>
      <w:r>
        <w:t xml:space="preserve"> Kwan. He registers their presence, sees their lips move, but due to the shock, is unable to read their lips or make any meaningful gestures.  The world swirls around him, and he simply closes his eyes to block it all out. Suddenly thrust outside of his normal day-to-day adjustments to the hearing world, Kwan cannot communicate with the first responders, and they aren’t able to ascertain the extent of </w:t>
      </w:r>
      <w:r w:rsidR="00C434D3">
        <w:t>hi</w:t>
      </w:r>
      <w:r>
        <w:t>s injuries</w:t>
      </w:r>
      <w:r w:rsidR="00C434D3">
        <w:t>.</w:t>
      </w:r>
    </w:p>
    <w:sectPr w:rsidR="004254DF" w:rsidRPr="00BA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58ED"/>
    <w:multiLevelType w:val="hybridMultilevel"/>
    <w:tmpl w:val="661CDBF8"/>
    <w:lvl w:ilvl="0" w:tplc="3746F832">
      <w:start w:val="1"/>
      <w:numFmt w:val="bullet"/>
      <w:lvlText w:val="•"/>
      <w:lvlJc w:val="left"/>
      <w:pPr>
        <w:tabs>
          <w:tab w:val="num" w:pos="720"/>
        </w:tabs>
        <w:ind w:left="720" w:hanging="360"/>
      </w:pPr>
      <w:rPr>
        <w:rFonts w:ascii="Arial" w:hAnsi="Arial" w:hint="default"/>
      </w:rPr>
    </w:lvl>
    <w:lvl w:ilvl="1" w:tplc="5630F9F2" w:tentative="1">
      <w:start w:val="1"/>
      <w:numFmt w:val="bullet"/>
      <w:lvlText w:val="•"/>
      <w:lvlJc w:val="left"/>
      <w:pPr>
        <w:tabs>
          <w:tab w:val="num" w:pos="1440"/>
        </w:tabs>
        <w:ind w:left="1440" w:hanging="360"/>
      </w:pPr>
      <w:rPr>
        <w:rFonts w:ascii="Arial" w:hAnsi="Arial" w:hint="default"/>
      </w:rPr>
    </w:lvl>
    <w:lvl w:ilvl="2" w:tplc="6B1EDA66" w:tentative="1">
      <w:start w:val="1"/>
      <w:numFmt w:val="bullet"/>
      <w:lvlText w:val="•"/>
      <w:lvlJc w:val="left"/>
      <w:pPr>
        <w:tabs>
          <w:tab w:val="num" w:pos="2160"/>
        </w:tabs>
        <w:ind w:left="2160" w:hanging="360"/>
      </w:pPr>
      <w:rPr>
        <w:rFonts w:ascii="Arial" w:hAnsi="Arial" w:hint="default"/>
      </w:rPr>
    </w:lvl>
    <w:lvl w:ilvl="3" w:tplc="FB743A22" w:tentative="1">
      <w:start w:val="1"/>
      <w:numFmt w:val="bullet"/>
      <w:lvlText w:val="•"/>
      <w:lvlJc w:val="left"/>
      <w:pPr>
        <w:tabs>
          <w:tab w:val="num" w:pos="2880"/>
        </w:tabs>
        <w:ind w:left="2880" w:hanging="360"/>
      </w:pPr>
      <w:rPr>
        <w:rFonts w:ascii="Arial" w:hAnsi="Arial" w:hint="default"/>
      </w:rPr>
    </w:lvl>
    <w:lvl w:ilvl="4" w:tplc="A866C144" w:tentative="1">
      <w:start w:val="1"/>
      <w:numFmt w:val="bullet"/>
      <w:lvlText w:val="•"/>
      <w:lvlJc w:val="left"/>
      <w:pPr>
        <w:tabs>
          <w:tab w:val="num" w:pos="3600"/>
        </w:tabs>
        <w:ind w:left="3600" w:hanging="360"/>
      </w:pPr>
      <w:rPr>
        <w:rFonts w:ascii="Arial" w:hAnsi="Arial" w:hint="default"/>
      </w:rPr>
    </w:lvl>
    <w:lvl w:ilvl="5" w:tplc="EC7E54BA" w:tentative="1">
      <w:start w:val="1"/>
      <w:numFmt w:val="bullet"/>
      <w:lvlText w:val="•"/>
      <w:lvlJc w:val="left"/>
      <w:pPr>
        <w:tabs>
          <w:tab w:val="num" w:pos="4320"/>
        </w:tabs>
        <w:ind w:left="4320" w:hanging="360"/>
      </w:pPr>
      <w:rPr>
        <w:rFonts w:ascii="Arial" w:hAnsi="Arial" w:hint="default"/>
      </w:rPr>
    </w:lvl>
    <w:lvl w:ilvl="6" w:tplc="DCF2D02A" w:tentative="1">
      <w:start w:val="1"/>
      <w:numFmt w:val="bullet"/>
      <w:lvlText w:val="•"/>
      <w:lvlJc w:val="left"/>
      <w:pPr>
        <w:tabs>
          <w:tab w:val="num" w:pos="5040"/>
        </w:tabs>
        <w:ind w:left="5040" w:hanging="360"/>
      </w:pPr>
      <w:rPr>
        <w:rFonts w:ascii="Arial" w:hAnsi="Arial" w:hint="default"/>
      </w:rPr>
    </w:lvl>
    <w:lvl w:ilvl="7" w:tplc="58A64AB0" w:tentative="1">
      <w:start w:val="1"/>
      <w:numFmt w:val="bullet"/>
      <w:lvlText w:val="•"/>
      <w:lvlJc w:val="left"/>
      <w:pPr>
        <w:tabs>
          <w:tab w:val="num" w:pos="5760"/>
        </w:tabs>
        <w:ind w:left="5760" w:hanging="360"/>
      </w:pPr>
      <w:rPr>
        <w:rFonts w:ascii="Arial" w:hAnsi="Arial" w:hint="default"/>
      </w:rPr>
    </w:lvl>
    <w:lvl w:ilvl="8" w:tplc="A230B55C" w:tentative="1">
      <w:start w:val="1"/>
      <w:numFmt w:val="bullet"/>
      <w:lvlText w:val="•"/>
      <w:lvlJc w:val="left"/>
      <w:pPr>
        <w:tabs>
          <w:tab w:val="num" w:pos="6480"/>
        </w:tabs>
        <w:ind w:left="6480" w:hanging="360"/>
      </w:pPr>
      <w:rPr>
        <w:rFonts w:ascii="Arial" w:hAnsi="Arial" w:hint="default"/>
      </w:rPr>
    </w:lvl>
  </w:abstractNum>
  <w:abstractNum w:abstractNumId="1">
    <w:nsid w:val="6D95310C"/>
    <w:multiLevelType w:val="hybridMultilevel"/>
    <w:tmpl w:val="CAF22C02"/>
    <w:lvl w:ilvl="0" w:tplc="BD223A36">
      <w:start w:val="1"/>
      <w:numFmt w:val="bullet"/>
      <w:lvlText w:val="•"/>
      <w:lvlJc w:val="left"/>
      <w:pPr>
        <w:tabs>
          <w:tab w:val="num" w:pos="720"/>
        </w:tabs>
        <w:ind w:left="720" w:hanging="360"/>
      </w:pPr>
      <w:rPr>
        <w:rFonts w:ascii="Arial" w:hAnsi="Arial" w:hint="default"/>
      </w:rPr>
    </w:lvl>
    <w:lvl w:ilvl="1" w:tplc="89CA8668" w:tentative="1">
      <w:start w:val="1"/>
      <w:numFmt w:val="bullet"/>
      <w:lvlText w:val="•"/>
      <w:lvlJc w:val="left"/>
      <w:pPr>
        <w:tabs>
          <w:tab w:val="num" w:pos="1440"/>
        </w:tabs>
        <w:ind w:left="1440" w:hanging="360"/>
      </w:pPr>
      <w:rPr>
        <w:rFonts w:ascii="Arial" w:hAnsi="Arial" w:hint="default"/>
      </w:rPr>
    </w:lvl>
    <w:lvl w:ilvl="2" w:tplc="A476F562" w:tentative="1">
      <w:start w:val="1"/>
      <w:numFmt w:val="bullet"/>
      <w:lvlText w:val="•"/>
      <w:lvlJc w:val="left"/>
      <w:pPr>
        <w:tabs>
          <w:tab w:val="num" w:pos="2160"/>
        </w:tabs>
        <w:ind w:left="2160" w:hanging="360"/>
      </w:pPr>
      <w:rPr>
        <w:rFonts w:ascii="Arial" w:hAnsi="Arial" w:hint="default"/>
      </w:rPr>
    </w:lvl>
    <w:lvl w:ilvl="3" w:tplc="77A8FE24" w:tentative="1">
      <w:start w:val="1"/>
      <w:numFmt w:val="bullet"/>
      <w:lvlText w:val="•"/>
      <w:lvlJc w:val="left"/>
      <w:pPr>
        <w:tabs>
          <w:tab w:val="num" w:pos="2880"/>
        </w:tabs>
        <w:ind w:left="2880" w:hanging="360"/>
      </w:pPr>
      <w:rPr>
        <w:rFonts w:ascii="Arial" w:hAnsi="Arial" w:hint="default"/>
      </w:rPr>
    </w:lvl>
    <w:lvl w:ilvl="4" w:tplc="6E0C2D34" w:tentative="1">
      <w:start w:val="1"/>
      <w:numFmt w:val="bullet"/>
      <w:lvlText w:val="•"/>
      <w:lvlJc w:val="left"/>
      <w:pPr>
        <w:tabs>
          <w:tab w:val="num" w:pos="3600"/>
        </w:tabs>
        <w:ind w:left="3600" w:hanging="360"/>
      </w:pPr>
      <w:rPr>
        <w:rFonts w:ascii="Arial" w:hAnsi="Arial" w:hint="default"/>
      </w:rPr>
    </w:lvl>
    <w:lvl w:ilvl="5" w:tplc="8A4E5B6A" w:tentative="1">
      <w:start w:val="1"/>
      <w:numFmt w:val="bullet"/>
      <w:lvlText w:val="•"/>
      <w:lvlJc w:val="left"/>
      <w:pPr>
        <w:tabs>
          <w:tab w:val="num" w:pos="4320"/>
        </w:tabs>
        <w:ind w:left="4320" w:hanging="360"/>
      </w:pPr>
      <w:rPr>
        <w:rFonts w:ascii="Arial" w:hAnsi="Arial" w:hint="default"/>
      </w:rPr>
    </w:lvl>
    <w:lvl w:ilvl="6" w:tplc="530C4380" w:tentative="1">
      <w:start w:val="1"/>
      <w:numFmt w:val="bullet"/>
      <w:lvlText w:val="•"/>
      <w:lvlJc w:val="left"/>
      <w:pPr>
        <w:tabs>
          <w:tab w:val="num" w:pos="5040"/>
        </w:tabs>
        <w:ind w:left="5040" w:hanging="360"/>
      </w:pPr>
      <w:rPr>
        <w:rFonts w:ascii="Arial" w:hAnsi="Arial" w:hint="default"/>
      </w:rPr>
    </w:lvl>
    <w:lvl w:ilvl="7" w:tplc="EB047F66" w:tentative="1">
      <w:start w:val="1"/>
      <w:numFmt w:val="bullet"/>
      <w:lvlText w:val="•"/>
      <w:lvlJc w:val="left"/>
      <w:pPr>
        <w:tabs>
          <w:tab w:val="num" w:pos="5760"/>
        </w:tabs>
        <w:ind w:left="5760" w:hanging="360"/>
      </w:pPr>
      <w:rPr>
        <w:rFonts w:ascii="Arial" w:hAnsi="Arial" w:hint="default"/>
      </w:rPr>
    </w:lvl>
    <w:lvl w:ilvl="8" w:tplc="D076BF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39"/>
    <w:rsid w:val="00013A46"/>
    <w:rsid w:val="00117930"/>
    <w:rsid w:val="00144F05"/>
    <w:rsid w:val="001F4CE6"/>
    <w:rsid w:val="00227144"/>
    <w:rsid w:val="002B2CE4"/>
    <w:rsid w:val="003D7DD9"/>
    <w:rsid w:val="0041081F"/>
    <w:rsid w:val="004254DF"/>
    <w:rsid w:val="0043347D"/>
    <w:rsid w:val="007C543E"/>
    <w:rsid w:val="007E0CC4"/>
    <w:rsid w:val="008C26A9"/>
    <w:rsid w:val="009156D2"/>
    <w:rsid w:val="00A675A4"/>
    <w:rsid w:val="00B214A5"/>
    <w:rsid w:val="00B45039"/>
    <w:rsid w:val="00BA7540"/>
    <w:rsid w:val="00BB6728"/>
    <w:rsid w:val="00C434D3"/>
    <w:rsid w:val="00E67E0A"/>
    <w:rsid w:val="00F4127C"/>
    <w:rsid w:val="00F8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140462">
      <w:bodyDiv w:val="1"/>
      <w:marLeft w:val="0"/>
      <w:marRight w:val="0"/>
      <w:marTop w:val="0"/>
      <w:marBottom w:val="0"/>
      <w:divBdr>
        <w:top w:val="none" w:sz="0" w:space="0" w:color="auto"/>
        <w:left w:val="none" w:sz="0" w:space="0" w:color="auto"/>
        <w:bottom w:val="none" w:sz="0" w:space="0" w:color="auto"/>
        <w:right w:val="none" w:sz="0" w:space="0" w:color="auto"/>
      </w:divBdr>
      <w:divsChild>
        <w:div w:id="1835758616">
          <w:marLeft w:val="547"/>
          <w:marRight w:val="0"/>
          <w:marTop w:val="120"/>
          <w:marBottom w:val="0"/>
          <w:divBdr>
            <w:top w:val="none" w:sz="0" w:space="0" w:color="auto"/>
            <w:left w:val="none" w:sz="0" w:space="0" w:color="auto"/>
            <w:bottom w:val="none" w:sz="0" w:space="0" w:color="auto"/>
            <w:right w:val="none" w:sz="0" w:space="0" w:color="auto"/>
          </w:divBdr>
        </w:div>
        <w:div w:id="2003194170">
          <w:marLeft w:val="547"/>
          <w:marRight w:val="0"/>
          <w:marTop w:val="120"/>
          <w:marBottom w:val="0"/>
          <w:divBdr>
            <w:top w:val="none" w:sz="0" w:space="0" w:color="auto"/>
            <w:left w:val="none" w:sz="0" w:space="0" w:color="auto"/>
            <w:bottom w:val="none" w:sz="0" w:space="0" w:color="auto"/>
            <w:right w:val="none" w:sz="0" w:space="0" w:color="auto"/>
          </w:divBdr>
        </w:div>
        <w:div w:id="1428503657">
          <w:marLeft w:val="547"/>
          <w:marRight w:val="0"/>
          <w:marTop w:val="120"/>
          <w:marBottom w:val="0"/>
          <w:divBdr>
            <w:top w:val="none" w:sz="0" w:space="0" w:color="auto"/>
            <w:left w:val="none" w:sz="0" w:space="0" w:color="auto"/>
            <w:bottom w:val="none" w:sz="0" w:space="0" w:color="auto"/>
            <w:right w:val="none" w:sz="0" w:space="0" w:color="auto"/>
          </w:divBdr>
        </w:div>
      </w:divsChild>
    </w:div>
    <w:div w:id="174517579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96">
          <w:marLeft w:val="547"/>
          <w:marRight w:val="0"/>
          <w:marTop w:val="86"/>
          <w:marBottom w:val="0"/>
          <w:divBdr>
            <w:top w:val="none" w:sz="0" w:space="0" w:color="auto"/>
            <w:left w:val="none" w:sz="0" w:space="0" w:color="auto"/>
            <w:bottom w:val="none" w:sz="0" w:space="0" w:color="auto"/>
            <w:right w:val="none" w:sz="0" w:space="0" w:color="auto"/>
          </w:divBdr>
        </w:div>
        <w:div w:id="1917277427">
          <w:marLeft w:val="547"/>
          <w:marRight w:val="0"/>
          <w:marTop w:val="86"/>
          <w:marBottom w:val="0"/>
          <w:divBdr>
            <w:top w:val="none" w:sz="0" w:space="0" w:color="auto"/>
            <w:left w:val="none" w:sz="0" w:space="0" w:color="auto"/>
            <w:bottom w:val="none" w:sz="0" w:space="0" w:color="auto"/>
            <w:right w:val="none" w:sz="0" w:space="0" w:color="auto"/>
          </w:divBdr>
        </w:div>
        <w:div w:id="130790266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289</Words>
  <Characters>1958</Characters>
  <Application>Microsoft Office Word</Application>
  <DocSecurity>0</DocSecurity>
  <Lines>65</Lines>
  <Paragraphs>64</Paragraphs>
  <ScaleCrop>false</ScaleCrop>
  <HeadingPairs>
    <vt:vector size="2" baseType="variant">
      <vt:variant>
        <vt:lpstr>Title</vt:lpstr>
      </vt:variant>
      <vt:variant>
        <vt:i4>1</vt:i4>
      </vt:variant>
    </vt:vector>
  </HeadingPairs>
  <TitlesOfParts>
    <vt:vector size="1" baseType="lpstr">
      <vt:lpstr/>
    </vt:vector>
  </TitlesOfParts>
  <Company>Adler School of Professional Psychology</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Tivine, Elle</dc:creator>
  <cp:lastModifiedBy>Tivine, Elle</cp:lastModifiedBy>
  <cp:revision>5</cp:revision>
  <dcterms:created xsi:type="dcterms:W3CDTF">2013-10-17T16:16:00Z</dcterms:created>
  <dcterms:modified xsi:type="dcterms:W3CDTF">2013-11-01T16:10:00Z</dcterms:modified>
</cp:coreProperties>
</file>