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1C72" w14:textId="735C9413" w:rsidR="00F10BAF" w:rsidRPr="00F10BAF" w:rsidRDefault="00F10BAF" w:rsidP="00F10BAF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F10BAF">
        <w:rPr>
          <w:rStyle w:val="normaltextrun"/>
          <w:rFonts w:asciiTheme="minorHAnsi" w:hAnsiTheme="minorHAnsi" w:cstheme="minorHAnsi"/>
          <w:b/>
          <w:bCs/>
          <w:u w:val="single"/>
        </w:rPr>
        <w:t>PSYD PROGRAM GRADE POLICY</w:t>
      </w:r>
    </w:p>
    <w:p w14:paraId="3FBA104D" w14:textId="4C468369" w:rsidR="00F10BAF" w:rsidRDefault="00F10BAF" w:rsidP="00F10BAF">
      <w:pPr>
        <w:pStyle w:val="Default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The following is the PsyD Program grade scale: </w:t>
      </w:r>
    </w:p>
    <w:p w14:paraId="482C3EAB" w14:textId="77777777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</w:p>
    <w:p w14:paraId="60102499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95%-100% = A </w:t>
      </w:r>
    </w:p>
    <w:p w14:paraId="6658FE7C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90%-94% = A- </w:t>
      </w:r>
    </w:p>
    <w:p w14:paraId="7F27D361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85%-89% = B+ </w:t>
      </w:r>
    </w:p>
    <w:p w14:paraId="35E52581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80%-84% = B </w:t>
      </w:r>
    </w:p>
    <w:p w14:paraId="32DC83AE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77%-79% = B- </w:t>
      </w:r>
    </w:p>
    <w:p w14:paraId="50B47E6E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70%-76% = C </w:t>
      </w:r>
    </w:p>
    <w:p w14:paraId="37632218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60%-69% = D </w:t>
      </w:r>
    </w:p>
    <w:p w14:paraId="711FCE47" w14:textId="646CF2B2" w:rsid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Below 60%= F </w:t>
      </w:r>
    </w:p>
    <w:p w14:paraId="42A788EE" w14:textId="77777777" w:rsidR="00F10BAF" w:rsidRPr="00F10BAF" w:rsidRDefault="00F10BAF" w:rsidP="00F10BAF">
      <w:pPr>
        <w:pStyle w:val="Default"/>
        <w:ind w:left="1440"/>
        <w:rPr>
          <w:rFonts w:asciiTheme="minorHAnsi" w:hAnsiTheme="minorHAnsi" w:cstheme="minorHAnsi"/>
        </w:rPr>
      </w:pPr>
    </w:p>
    <w:p w14:paraId="6C3978A5" w14:textId="65B74FD9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>In order to pass successfully each PsyD course</w:t>
      </w:r>
      <w:r>
        <w:rPr>
          <w:rFonts w:asciiTheme="minorHAnsi" w:hAnsiTheme="minorHAnsi" w:cstheme="minorHAnsi"/>
        </w:rPr>
        <w:t>,</w:t>
      </w:r>
      <w:r w:rsidRPr="00F10BAF">
        <w:rPr>
          <w:rFonts w:asciiTheme="minorHAnsi" w:hAnsiTheme="minorHAnsi" w:cstheme="minorHAnsi"/>
        </w:rPr>
        <w:t xml:space="preserve"> students are required to meet the minimal level of achievement, which is a grade of B. In courses or seminars where letter grades are not used, the minimal level of achievement to pass is a grade of “Credit” (CR). </w:t>
      </w:r>
    </w:p>
    <w:p w14:paraId="73D63FB5" w14:textId="77777777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</w:p>
    <w:p w14:paraId="7D570700" w14:textId="517A3A5C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Students who receive a grade of C or below in a required course must retake the course and pass it with a grade of at least B. If the course is an elective, the student has the option to retake the course and achieve a grade of at least B or elect a different elective and pass it with a grade of at least B. Students who receive a grade of No Credit (NC) are required to retake the course or seminar. </w:t>
      </w:r>
    </w:p>
    <w:p w14:paraId="0EB47BC5" w14:textId="77777777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</w:p>
    <w:p w14:paraId="3CFCF647" w14:textId="3ED94FA0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None of the courses with a grade of B- or below, or NC will meet the requirements for the completion of the PsyD degree. </w:t>
      </w:r>
    </w:p>
    <w:p w14:paraId="4F80E718" w14:textId="77777777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</w:p>
    <w:p w14:paraId="1F2E73BD" w14:textId="676FDD77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  <w:r w:rsidRPr="00F10BAF">
        <w:rPr>
          <w:rFonts w:asciiTheme="minorHAnsi" w:hAnsiTheme="minorHAnsi" w:cstheme="minorHAnsi"/>
        </w:rPr>
        <w:t xml:space="preserve">Students can appeal their grade by following the Grade Appeal Policy. </w:t>
      </w:r>
    </w:p>
    <w:p w14:paraId="541AE257" w14:textId="77777777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</w:p>
    <w:p w14:paraId="266A04CA" w14:textId="7893743E" w:rsidR="00F10BAF" w:rsidRPr="00F10BAF" w:rsidRDefault="00F10BAF" w:rsidP="00F10BAF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F10BAF">
        <w:rPr>
          <w:rFonts w:asciiTheme="minorHAnsi" w:hAnsiTheme="minorHAnsi" w:cstheme="minorHAnsi"/>
        </w:rPr>
        <w:t xml:space="preserve">Students who receive a grade of B- or below, or NC are referred to the Student Development Committee. </w:t>
      </w:r>
    </w:p>
    <w:p w14:paraId="750DB61D" w14:textId="77777777" w:rsidR="00532C33" w:rsidRPr="00F10BAF" w:rsidRDefault="00532C33" w:rsidP="00F10BAF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sectPr w:rsidR="00532C33" w:rsidRPr="00F10BAF" w:rsidSect="00E374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FADF" w14:textId="77777777" w:rsidR="00CC0D58" w:rsidRDefault="00F10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20BF" w14:textId="77777777" w:rsidR="008E5F2F" w:rsidRDefault="00F10BAF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92FAB58" wp14:editId="34CD55FE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0B8B" w14:textId="77777777" w:rsidR="00CC0D58" w:rsidRDefault="00F10B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54D4" w14:textId="77777777" w:rsidR="00CC0D58" w:rsidRDefault="00F10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576A" w14:textId="77777777" w:rsidR="00263026" w:rsidRDefault="00F10BA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D1CE2CF" wp14:editId="6835F6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46D0" w14:textId="77777777" w:rsidR="00CC0D58" w:rsidRDefault="00F10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7DA"/>
    <w:multiLevelType w:val="multilevel"/>
    <w:tmpl w:val="09C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83AD2"/>
    <w:multiLevelType w:val="multilevel"/>
    <w:tmpl w:val="09C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E4787"/>
    <w:multiLevelType w:val="hybridMultilevel"/>
    <w:tmpl w:val="B104907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5ACF7CD3"/>
    <w:multiLevelType w:val="multilevel"/>
    <w:tmpl w:val="09C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04927"/>
    <w:multiLevelType w:val="multilevel"/>
    <w:tmpl w:val="3D1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F"/>
    <w:rsid w:val="00532C33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9695"/>
  <w15:chartTrackingRefBased/>
  <w15:docId w15:val="{C2047C3F-869B-49D0-9F01-273AB43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A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F10B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BAF"/>
    <w:rPr>
      <w:rFonts w:eastAsiaTheme="minorEastAsia"/>
      <w:sz w:val="24"/>
      <w:szCs w:val="24"/>
    </w:rPr>
  </w:style>
  <w:style w:type="paragraph" w:customStyle="1" w:styleId="paragraph">
    <w:name w:val="paragraph"/>
    <w:basedOn w:val="Normal"/>
    <w:rsid w:val="00F10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0BAF"/>
  </w:style>
  <w:style w:type="character" w:customStyle="1" w:styleId="eop">
    <w:name w:val="eop"/>
    <w:basedOn w:val="DefaultParagraphFont"/>
    <w:rsid w:val="00F10BAF"/>
  </w:style>
  <w:style w:type="character" w:customStyle="1" w:styleId="advancedproofingissue">
    <w:name w:val="advancedproofingissue"/>
    <w:basedOn w:val="DefaultParagraphFont"/>
    <w:rsid w:val="00F10BAF"/>
  </w:style>
  <w:style w:type="paragraph" w:customStyle="1" w:styleId="Default">
    <w:name w:val="Default"/>
    <w:rsid w:val="00F10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2019-08-19T03:50:00Z</dcterms:created>
  <dcterms:modified xsi:type="dcterms:W3CDTF">2019-08-19T03:53:00Z</dcterms:modified>
</cp:coreProperties>
</file>